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66" w:rsidRPr="007532CB" w:rsidRDefault="00736366" w:rsidP="00F72CE6">
      <w:pPr>
        <w:pStyle w:val="Ttulo"/>
      </w:pPr>
    </w:p>
    <w:p w:rsidR="00736366" w:rsidRPr="007532CB" w:rsidRDefault="00736366" w:rsidP="00385872">
      <w:pPr>
        <w:pStyle w:val="Cabealho"/>
        <w:jc w:val="both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736366" w:rsidRPr="00AD21C2" w:rsidRDefault="00736366" w:rsidP="00385872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6" o:title=""/>
          </v:shape>
          <o:OLEObject Type="Embed" ProgID="CDraw5" ShapeID="_x0000_i1025" DrawAspect="Content" ObjectID="_1543037555" r:id="rId7"/>
        </w:object>
      </w:r>
    </w:p>
    <w:p w:rsidR="00736366" w:rsidRPr="00796035" w:rsidRDefault="00736366" w:rsidP="00385872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736366" w:rsidRPr="00796035" w:rsidRDefault="00736366" w:rsidP="00385872">
      <w:pPr>
        <w:pStyle w:val="Cabealho"/>
        <w:jc w:val="center"/>
        <w:rPr>
          <w:rFonts w:ascii="Agency FB" w:hAnsi="Agency FB"/>
          <w:b/>
          <w:color w:val="000000" w:themeColor="text1"/>
          <w:spacing w:val="32"/>
          <w:szCs w:val="24"/>
        </w:rPr>
      </w:pPr>
      <w:r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736366" w:rsidRPr="00AD21C2" w:rsidRDefault="00736366" w:rsidP="00385872">
      <w:pPr>
        <w:pStyle w:val="Cabealho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736366" w:rsidRPr="00AD21C2" w:rsidRDefault="00736366" w:rsidP="00385872">
      <w:pPr>
        <w:pStyle w:val="Cabealho"/>
        <w:jc w:val="center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FC1E75" w:rsidRDefault="009A6018" w:rsidP="00385872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“ROTEIRO DA SESSÃO SOLENE DE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ENTREGA DE TÍ</w:t>
      </w:r>
      <w:r w:rsidR="00E817BE">
        <w:rPr>
          <w:rFonts w:ascii="Times New Roman" w:hAnsi="Times New Roman"/>
          <w:b/>
          <w:bCs/>
          <w:color w:val="000000" w:themeColor="text1"/>
          <w:sz w:val="28"/>
          <w:szCs w:val="28"/>
        </w:rPr>
        <w:t>TULOS DE CIDADÃO JOÃOLISBOENSE 12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.12.201</w:t>
      </w:r>
      <w:r w:rsidR="00E817BE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”</w:t>
      </w:r>
    </w:p>
    <w:p w:rsidR="00FC1E75" w:rsidRDefault="00FC1E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C1E75" w:rsidRDefault="00FC1E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C1E75" w:rsidRDefault="00FC1E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Cerimonialista: Cumprimento todos os presentes com um bom dia.</w:t>
      </w:r>
    </w:p>
    <w:p w:rsidR="00FC1E75" w:rsidRDefault="00FC1E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Iniciamos agora a cerimônia de ent</w:t>
      </w:r>
      <w:r w:rsidR="00033375">
        <w:rPr>
          <w:rFonts w:ascii="Times New Roman" w:hAnsi="Times New Roman"/>
          <w:b/>
          <w:bCs/>
          <w:color w:val="000000" w:themeColor="text1"/>
          <w:sz w:val="28"/>
          <w:szCs w:val="28"/>
        </w:rPr>
        <w:t>rega de títulos de cidadão joão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lisboense 201</w:t>
      </w:r>
      <w:r w:rsidR="00E817BE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="0003337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33375" w:rsidRDefault="000333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Convidamos para composição da mesa de honra os Vereadores e as seguintes autoridades:</w:t>
      </w:r>
    </w:p>
    <w:p w:rsidR="00CE5759" w:rsidRDefault="00CE5759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3375" w:rsidRDefault="00CE5759" w:rsidP="00385872">
      <w:pPr>
        <w:pStyle w:val="Cabealho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Prefeito Municipal Jairo Madeira de Coimbra</w:t>
      </w: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>Francimar Carvalho Santos – presidente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>Ronnie Von Luis Rodrigues – vice – presidente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>Maria Rodrigues Araújo Mendes – secretária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>Evaldo Carvalho da Silva – tesoureiro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Arcanjo Lima dos Santos 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Raimundo de Sousa Soares Neto  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Valdilene Milhomem Mota Batista 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>Julcival de Sousa Martins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João Lopes de Sousa Filho  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João Menezes Santana Filho </w:t>
      </w:r>
    </w:p>
    <w:p w:rsidR="00033375" w:rsidRPr="00D334CF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033375" w:rsidRPr="00033375" w:rsidRDefault="00033375" w:rsidP="00385872">
      <w:pPr>
        <w:pStyle w:val="PargrafodaLista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33375">
        <w:rPr>
          <w:rFonts w:asciiTheme="majorHAnsi" w:hAnsiTheme="majorHAnsi"/>
          <w:sz w:val="28"/>
          <w:szCs w:val="28"/>
        </w:rPr>
        <w:t xml:space="preserve">Francisco Alves de Holanda Júnior </w:t>
      </w:r>
    </w:p>
    <w:p w:rsidR="00033375" w:rsidRDefault="00033375" w:rsidP="00385872">
      <w:pPr>
        <w:jc w:val="both"/>
        <w:rPr>
          <w:rFonts w:asciiTheme="majorHAnsi" w:hAnsiTheme="majorHAnsi"/>
          <w:sz w:val="28"/>
          <w:szCs w:val="28"/>
        </w:rPr>
      </w:pPr>
    </w:p>
    <w:p w:rsidR="00CE5759" w:rsidRDefault="00CE5759" w:rsidP="0038587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Secretários: _______________________________________________________________________________ </w:t>
      </w:r>
    </w:p>
    <w:p w:rsidR="00CE5759" w:rsidRDefault="00CE5759" w:rsidP="0038587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</w:t>
      </w:r>
      <w:r w:rsidR="00710529">
        <w:rPr>
          <w:rFonts w:asciiTheme="majorHAnsi" w:hAnsiTheme="majorHAnsi"/>
          <w:sz w:val="28"/>
          <w:szCs w:val="28"/>
        </w:rPr>
        <w:t>_</w:t>
      </w:r>
    </w:p>
    <w:p w:rsidR="00CE5759" w:rsidRDefault="00CE5759" w:rsidP="00385872">
      <w:pPr>
        <w:jc w:val="both"/>
        <w:rPr>
          <w:rFonts w:asciiTheme="majorHAnsi" w:hAnsiTheme="majorHAnsi"/>
          <w:sz w:val="28"/>
          <w:szCs w:val="28"/>
        </w:rPr>
      </w:pPr>
    </w:p>
    <w:p w:rsidR="00213B33" w:rsidRPr="00D334CF" w:rsidRDefault="00213B33" w:rsidP="0038587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palavra com o Presidente da Câmara Francimar Carvalho</w:t>
      </w:r>
    </w:p>
    <w:p w:rsidR="00033375" w:rsidRDefault="00033375" w:rsidP="00385872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36366" w:rsidRDefault="001E3D00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Vereador Francimar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1º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Primeiro Momento</w:t>
      </w:r>
      <w:r w:rsidR="00736366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desejo um bom dia a todos os presentes.</w:t>
      </w:r>
    </w:p>
    <w:p w:rsidR="00736366" w:rsidRPr="003056DE" w:rsidRDefault="00736366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36366" w:rsidRPr="003056DE" w:rsidRDefault="001E3D00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Vereador Francimar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2º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Segundo Momento</w:t>
      </w:r>
      <w:r w:rsidR="00736366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Autoriza a secretária a fazer a leitura dos nomes dos vereadores presentes.</w:t>
      </w:r>
    </w:p>
    <w:p w:rsidR="00736366" w:rsidRPr="003056DE" w:rsidRDefault="00736366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736366" w:rsidRPr="003056DE" w:rsidRDefault="001E3D00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Vereador Francimar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3º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Terceiro Momento</w:t>
      </w:r>
      <w:r w:rsidR="00736366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“E por haver número legal em nome de Deus e das Leis do País, declaro aberta a sessão”.</w:t>
      </w:r>
    </w:p>
    <w:p w:rsidR="00736366" w:rsidRPr="003056DE" w:rsidRDefault="00736366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36366" w:rsidRDefault="00086C42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Cerimonialista: </w:t>
      </w:r>
      <w:r w:rsidR="00736366"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4° </w:t>
      </w:r>
      <w:r w:rsidR="00736366"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Quarto momento:</w:t>
      </w:r>
      <w:r w:rsidR="004A0F20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Teremos a execução d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o Hino Nacional e de Joã</w:t>
      </w:r>
      <w:r w:rsidR="00997596">
        <w:rPr>
          <w:rFonts w:ascii="Arial Rounded MT Bold" w:hAnsi="Arial Rounded MT Bold"/>
          <w:bCs/>
          <w:color w:val="000000" w:themeColor="text1"/>
          <w:sz w:val="28"/>
          <w:szCs w:val="28"/>
        </w:rPr>
        <w:t>o Lisboa, em seguida a leitura bíblica</w:t>
      </w:r>
      <w:r w:rsidR="00736366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pelo vereador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________________________________________</w:t>
      </w:r>
    </w:p>
    <w:p w:rsidR="00736366" w:rsidRPr="00936849" w:rsidRDefault="00736366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736366" w:rsidRPr="00736366" w:rsidRDefault="00086C42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Vereador Francimar</w:t>
      </w:r>
      <w:r w:rsidR="001E3D00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 </w:t>
      </w:r>
      <w:r w:rsidR="00736366"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5º </w:t>
      </w:r>
      <w:r w:rsidR="00736366"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Quinto Momento</w:t>
      </w:r>
      <w:r w:rsidR="00736366" w:rsidRPr="0073636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:</w:t>
      </w:r>
      <w:r w:rsidR="0099759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 xml:space="preserve"> </w:t>
      </w:r>
      <w:r w:rsidR="00997596" w:rsidRPr="00CA2EC6">
        <w:rPr>
          <w:rFonts w:ascii="Arial Rounded MT Bold" w:hAnsi="Arial Rounded MT Bold"/>
          <w:bCs/>
          <w:color w:val="000000" w:themeColor="text1"/>
          <w:sz w:val="28"/>
          <w:szCs w:val="28"/>
        </w:rPr>
        <w:t>Submeter à</w:t>
      </w:r>
      <w:r w:rsidR="00736366"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ata da sessão anterior</w:t>
      </w:r>
      <w:r w:rsidR="0099759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em votação.</w:t>
      </w:r>
    </w:p>
    <w:p w:rsidR="00736366" w:rsidRPr="00736366" w:rsidRDefault="00736366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736366" w:rsidRDefault="00CA2EC6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Vereador Francimar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6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º 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S</w:t>
      </w:r>
      <w:r w:rsidR="00E817B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exto</w:t>
      </w:r>
      <w:r w:rsidR="00736366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Momento</w:t>
      </w:r>
      <w:r w:rsidR="00736366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</w:t>
      </w:r>
      <w:r w:rsidR="00997596">
        <w:rPr>
          <w:rFonts w:ascii="Arial Rounded MT Bold" w:hAnsi="Arial Rounded MT Bold"/>
          <w:bCs/>
          <w:color w:val="000000" w:themeColor="text1"/>
          <w:sz w:val="28"/>
          <w:szCs w:val="28"/>
        </w:rPr>
        <w:t>Passar a palavra para</w:t>
      </w:r>
      <w:r w:rsidR="00A41DB1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</w:t>
      </w:r>
      <w:r w:rsidR="00857BA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936849">
        <w:rPr>
          <w:rFonts w:ascii="Arial Rounded MT Bold" w:hAnsi="Arial Rounded MT Bold"/>
          <w:bCs/>
          <w:color w:val="000000" w:themeColor="text1"/>
          <w:sz w:val="28"/>
          <w:szCs w:val="28"/>
        </w:rPr>
        <w:t>cerimonialista</w:t>
      </w:r>
      <w:r w:rsidR="00857BA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936849">
        <w:rPr>
          <w:rFonts w:ascii="Arial Rounded MT Bold" w:hAnsi="Arial Rounded MT Bold"/>
          <w:bCs/>
          <w:color w:val="000000" w:themeColor="text1"/>
          <w:sz w:val="28"/>
          <w:szCs w:val="28"/>
        </w:rPr>
        <w:t>fazer a leitura dos h</w:t>
      </w:r>
      <w:r w:rsidR="00857BA6">
        <w:rPr>
          <w:rFonts w:ascii="Arial Rounded MT Bold" w:hAnsi="Arial Rounded MT Bold"/>
          <w:bCs/>
          <w:color w:val="000000" w:themeColor="text1"/>
          <w:sz w:val="28"/>
          <w:szCs w:val="28"/>
        </w:rPr>
        <w:t>istóricos</w:t>
      </w:r>
      <w:r w:rsidR="00A41DB1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e convidar o vereador com o respectivo homenageado a receber o titulo</w:t>
      </w:r>
      <w:r w:rsidR="00C045AA"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B0200D" w:rsidRDefault="00B0200D" w:rsidP="00385872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C045AA" w:rsidRDefault="00C045AA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Cerimonialista: Registrar a presença das autoridades e iniciar a leitura dos históricos.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 </w:t>
      </w:r>
    </w:p>
    <w:p w:rsidR="00EA4A54" w:rsidRDefault="00EA4A54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EA4A54" w:rsidRDefault="00EA4A54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EA4A54" w:rsidRDefault="00EA4A54" w:rsidP="00385872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4B0DD8" w:rsidRPr="004B0DD8" w:rsidRDefault="007C7BBB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0DD8"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Miguel Arcângelo Pinheiro Júnior. </w:t>
      </w:r>
      <w:r w:rsidR="004B0DD8"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dos vereadores João Lopes de Sousa Filho e Ronnie Von Luis Rodrigues.</w:t>
      </w:r>
    </w:p>
    <w:p w:rsidR="004B0DD8" w:rsidRPr="004B0DD8" w:rsidRDefault="004B0DD8" w:rsidP="004B0DD8">
      <w:pPr>
        <w:tabs>
          <w:tab w:val="left" w:pos="4252"/>
        </w:tabs>
        <w:ind w:left="50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Gildevan Mendes da Silva.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Solicitação do vereador João Lopes de Sousa Filho.</w:t>
      </w:r>
    </w:p>
    <w:p w:rsidR="004B0DD8" w:rsidRPr="004B0DD8" w:rsidRDefault="004B0DD8" w:rsidP="004B0DD8">
      <w:pPr>
        <w:tabs>
          <w:tab w:val="left" w:pos="4252"/>
        </w:tabs>
        <w:ind w:left="50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Padre Felinto Elísio Correia Neto.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Raimundo de Sousa Soares Neto.</w:t>
      </w:r>
    </w:p>
    <w:p w:rsidR="004B0DD8" w:rsidRPr="004B0DD8" w:rsidRDefault="004B0DD8" w:rsidP="004B0DD8">
      <w:pPr>
        <w:tabs>
          <w:tab w:val="left" w:pos="4252"/>
        </w:tabs>
        <w:ind w:left="50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Hayenda Brito Soares.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Raimundo de Sousa Soares Neto.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Edvaldo Barros da Silva. 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Evaldo Carvalho da Silva.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Raimunda Vieira da Silva.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Evaldo Carvalho da Silva.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 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>Francisco Gomes de Sousa.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Solicitação da vereadora Valdilene Milhomem Mota Batista.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Juvenal dos Santos Prates.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da vereadora Valdilene Milhomem Mota Batista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Antônio Carlos de Sousa.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da vereadora Maria Rodrigues Araújo Mendes.</w:t>
      </w:r>
    </w:p>
    <w:p w:rsidR="004B0DD8" w:rsidRPr="004B0DD8" w:rsidRDefault="004B0DD8" w:rsidP="004B0DD8">
      <w:pPr>
        <w:tabs>
          <w:tab w:val="left" w:pos="4252"/>
        </w:tabs>
        <w:ind w:left="928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Dr. Janduilson Silva Diniz.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Solicitação da vereadora Maria Rodrigues Araújo Mendes.</w:t>
      </w:r>
    </w:p>
    <w:p w:rsidR="004B0DD8" w:rsidRPr="004B0DD8" w:rsidRDefault="004B0DD8" w:rsidP="004B0DD8">
      <w:pPr>
        <w:tabs>
          <w:tab w:val="left" w:pos="4252"/>
        </w:tabs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José João de Carvalho (Zé Portugal)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Arcanjo Lima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dos Santos.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Josimar Borges da Silva.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Arcanjo Lima dos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Santos.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Denys de Sousa Oliveira.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Ronnie Von Luis Rodrigues.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>Doralice Alexandre Oliveira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. Solicitação do vereador Ronnie Von Luis Rodrigues.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Juiz Glender Malheiros Guimarães.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Francimar Carvalho Santos.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 xml:space="preserve"> Klebson Roberto Sena Farias. 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Solicitação do vereador Francimar Carvalho Santos</w:t>
      </w:r>
    </w:p>
    <w:p w:rsidR="004B0DD8" w:rsidRPr="004B0DD8" w:rsidRDefault="004B0DD8" w:rsidP="004B0DD8">
      <w:pPr>
        <w:tabs>
          <w:tab w:val="left" w:pos="284"/>
        </w:tabs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284"/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sz w:val="24"/>
          <w:szCs w:val="24"/>
          <w:lang w:eastAsia="pt-BR"/>
        </w:rPr>
        <w:t>Luciana da Silva Nunes Brito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. Solicitação do vereador Francisco Alves de Holanda Júnior</w:t>
      </w:r>
    </w:p>
    <w:p w:rsidR="004B0DD8" w:rsidRPr="004B0DD8" w:rsidRDefault="004B0DD8" w:rsidP="004B0DD8">
      <w:pPr>
        <w:tabs>
          <w:tab w:val="left" w:pos="284"/>
        </w:tabs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284"/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>Rivaldo Vidal Ferreira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. Solicitação do vereador Francisco Alves de Holanda Júnior.</w:t>
      </w:r>
    </w:p>
    <w:p w:rsidR="004B0DD8" w:rsidRPr="004B0DD8" w:rsidRDefault="004B0DD8" w:rsidP="004B0DD8">
      <w:pPr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284"/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>Edvaldo Pereira Rocha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>. Solicitação do vereador João Menezes Santana Filho.</w:t>
      </w:r>
    </w:p>
    <w:p w:rsidR="004B0DD8" w:rsidRPr="004B0DD8" w:rsidRDefault="004B0DD8" w:rsidP="004B0DD8">
      <w:pPr>
        <w:tabs>
          <w:tab w:val="left" w:pos="284"/>
          <w:tab w:val="left" w:pos="4252"/>
        </w:tabs>
        <w:ind w:left="50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numPr>
          <w:ilvl w:val="0"/>
          <w:numId w:val="6"/>
        </w:numPr>
        <w:tabs>
          <w:tab w:val="left" w:pos="284"/>
          <w:tab w:val="left" w:pos="4252"/>
        </w:tabs>
        <w:ind w:left="78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B0DD8">
        <w:rPr>
          <w:rFonts w:ascii="Arial" w:eastAsia="Times New Roman" w:hAnsi="Arial" w:cs="Arial"/>
          <w:sz w:val="24"/>
          <w:szCs w:val="24"/>
          <w:lang w:eastAsia="pt-BR"/>
        </w:rPr>
        <w:t>Francisco das Chagas Torres Ribeiro.</w:t>
      </w:r>
      <w:r w:rsidRPr="004B0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Solicitação do vereador João Menezes Santana Filho.</w:t>
      </w:r>
    </w:p>
    <w:p w:rsidR="004B0DD8" w:rsidRPr="004B0DD8" w:rsidRDefault="004B0DD8" w:rsidP="003F4543">
      <w:pPr>
        <w:tabs>
          <w:tab w:val="left" w:pos="4252"/>
        </w:tabs>
        <w:ind w:left="502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tabs>
          <w:tab w:val="left" w:pos="4252"/>
        </w:tabs>
        <w:ind w:left="502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0DD8" w:rsidRPr="004B0DD8" w:rsidRDefault="004B0DD8" w:rsidP="004B0DD8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1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7° </w:t>
      </w:r>
      <w:r w:rsidRPr="003C146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Oitavo Momento:</w:t>
      </w:r>
      <w:r w:rsidRPr="003C1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Após a entrega dos títulos a cerimonialista repassa a palavra para o senhor presidente.</w:t>
      </w: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1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8° </w:t>
      </w:r>
      <w:r w:rsidRPr="003C146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Nono Momento:</w:t>
      </w:r>
      <w:r w:rsidRPr="003C1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senhor presidente franqueia a palavra para vereador designado pelo mesmo, e aos homenageados que quiserem fazer o uso da mesma. </w:t>
      </w: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146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9° Décimo Momento;</w:t>
      </w:r>
      <w:r w:rsidRPr="003C146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O senhor presidente faz suas considerações finais e declara encerrada a sessão.</w:t>
      </w:r>
    </w:p>
    <w:p w:rsidR="003C1460" w:rsidRPr="003C1460" w:rsidRDefault="003C1460" w:rsidP="003C146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B0DD8" w:rsidRPr="004B0DD8" w:rsidRDefault="004B0DD8" w:rsidP="004B0DD8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B0DD8" w:rsidRPr="004B0DD8" w:rsidRDefault="004B0DD8" w:rsidP="004B0DD8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B0DD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DBE2" wp14:editId="289A581A">
                <wp:simplePos x="0" y="0"/>
                <wp:positionH relativeFrom="column">
                  <wp:posOffset>-173355</wp:posOffset>
                </wp:positionH>
                <wp:positionV relativeFrom="paragraph">
                  <wp:posOffset>12700</wp:posOffset>
                </wp:positionV>
                <wp:extent cx="2655570" cy="980440"/>
                <wp:effectExtent l="0" t="3175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D8" w:rsidRDefault="004B0DD8" w:rsidP="004B0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65pt;margin-top:1pt;width:209.1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hCggIAABE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g9pB&#10;ehTpoUYPfPToWo8ItiA/g3E1uN0bcPQj7INvjNWZO00/O6T0TUfUlr+yVg8dJwz4ZeFkcnZ0wnEB&#10;ZDO80wzuITuvI9DY2j4kD9KBAB2IPJ5qE7hQ2MznZVkuwETBVi3ToojkElIfTxvr/BuuexQmDbZQ&#10;+4hO9nfOBzakPrqEy5yWgq2FlHFht5sbadGegE7W8YsBPHOTKjgrHY5NiNMOkIQ7gi3QjXX/VmV5&#10;kV7n1Ww9Xy5mxbooZ9UiXc7SrLqu5mlRFbfr74FgVtSdYIyrO6H4UYNZ8Xc1PnTDpJ6oQjRAfsq8&#10;nEr0xyDT+P0uyF54aEkp+gYvT06kDoV9rRiETWpPhJzmyc/0Y5YhB8d/zEqUQaj8pAE/bkZACdrY&#10;aPYIgrAa6gWlhXcEJp22XzEaoCcb7L7siOUYybcKRFVloerIx0VRLnJY2HPL5txCFAWoBnuMpumN&#10;nxp/Z6zYdnDTJGOlX4EQWxE18sTqIF/ouxjM4Y0IjX2+jl5PL9nqBwAAAP//AwBQSwMEFAAGAAgA&#10;AAAhAE5wb7LeAAAACQEAAA8AAABkcnMvZG93bnJldi54bWxMj9FOg0AQRd9N/IfNmPhi2kXaglCW&#10;Rk00vrb2AwZ2CqTsLmG3hf6945M+Tu7JnXOL3Wx6caXRd84qeF5GIMjWTne2UXD8/li8gPABrcbe&#10;WVJwIw+78v6uwFy7ye7pegiN4BLrc1TQhjDkUvq6JYN+6QaynJ3caDDwOTZSjzhxuellHEWJNNhZ&#10;/tDiQO8t1efDxSg4fU1Pm2yqPsMx3a+TN+zSyt2UenyYX7cgAs3hD4ZffVaHkp0qd7Hai17BIk5X&#10;jCqIeRLnqyzKQFQMbpI1yLKQ/xeUPwAAAP//AwBQSwECLQAUAAYACAAAACEAtoM4kv4AAADhAQAA&#10;EwAAAAAAAAAAAAAAAAAAAAAAW0NvbnRlbnRfVHlwZXNdLnhtbFBLAQItABQABgAIAAAAIQA4/SH/&#10;1gAAAJQBAAALAAAAAAAAAAAAAAAAAC8BAABfcmVscy8ucmVsc1BLAQItABQABgAIAAAAIQDC4IhC&#10;ggIAABEFAAAOAAAAAAAAAAAAAAAAAC4CAABkcnMvZTJvRG9jLnhtbFBLAQItABQABgAIAAAAIQBO&#10;cG+y3gAAAAkBAAAPAAAAAAAAAAAAAAAAANwEAABkcnMvZG93bnJldi54bWxQSwUGAAAAAAQABADz&#10;AAAA5wUAAAAA&#10;" stroked="f">
                <v:textbox>
                  <w:txbxContent>
                    <w:p w:rsidR="004B0DD8" w:rsidRDefault="004B0DD8" w:rsidP="004B0DD8"/>
                  </w:txbxContent>
                </v:textbox>
              </v:shape>
            </w:pict>
          </mc:Fallback>
        </mc:AlternateContent>
      </w:r>
      <w:r w:rsidRPr="004B0DD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29F9B" wp14:editId="6521E60E">
                <wp:simplePos x="0" y="0"/>
                <wp:positionH relativeFrom="column">
                  <wp:posOffset>2701290</wp:posOffset>
                </wp:positionH>
                <wp:positionV relativeFrom="paragraph">
                  <wp:posOffset>12700</wp:posOffset>
                </wp:positionV>
                <wp:extent cx="2926080" cy="980440"/>
                <wp:effectExtent l="0" t="3175" r="190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D8" w:rsidRDefault="004B0DD8" w:rsidP="004B0D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B0DD8" w:rsidRDefault="004B0DD8" w:rsidP="004B0D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12.7pt;margin-top:1pt;width:230.4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K0hQIAABcFAAAOAAAAZHJzL2Uyb0RvYy54bWysVNuO2yAQfa/Uf0C8Z32Rk42tdVZ7aapK&#10;24u02w8ggGNUm6FAYm+r/nsHvEmzvUhVVT9gYIZhzpwzXFyOfUf20joFuqbZWUqJ1ByE0tuafnxY&#10;z5aUOM+0YB1oWdNH6ejl6uWLi8FUMocWOiEtwSDaVYOpaeu9qZLE8Vb2zJ2BkRqNDdieeVzabSIs&#10;GzB63yV5mi6SAawwFrh0DndvJyNdxfhNI7l/3zROetLVFHPzcbRx3IQxWV2wamuZaRV/SoP9QxY9&#10;UxovPYa6ZZ6RnVW/hOoVt+Cg8Wcc+gSaRnEZMSCaLP0JzX3LjIxYsDjOHMvk/l9Y/m7/wRIlalpS&#10;olmPFD3I0ZNrGEmWhfIMxlXodW/Qz4+4jzRHqM7cAf/kiIablumtvLIWhlYygenFk8nJ0SmOC0E2&#10;w1sQeA/beYiBxsb2oXZYDYLRkabHIzUhF46beZkv0iWaONrKZVoUkbuEVYfTxjr/WkJPwqSmFqmP&#10;0dn+znnEga4Hl3CZg06Jteq6uLDbzU1nyZ6hTNbxC9DxyDO3TgdnDeHYZJ52MEm8I9hCupH2r2WW&#10;F+l1Xs7Wi+X5rFgX81l5ni5naVZel4u0KIvb9beQYFZUrRJC6jul5UGCWfF3FD81wySeKEIyYH3m&#10;+Xyi6I8g0/j9DmSvPHZkp/qaLo9OrArEvtICYbPKM9VN8+R5+rFkWIPDP1YlyiAwP2nAj5sxCu6o&#10;rg2IR9SFBaQNGcbXBCct2C+UDNiZNXWfd8xKSro3GrVVZoF84uOimJ/nuLCnls2phWmOoWrqKZmm&#10;N35q/52xatviTZOaNVyhHhsVpRKEO2WFSMICuy9ienopQnufrqPXj/ds9R0AAP//AwBQSwMEFAAG&#10;AAgAAAAhAMbZ+4vdAAAACQEAAA8AAABkcnMvZG93bnJldi54bWxMj91Og0AQhe9NfIfNmHhj7CIB&#10;ipSlURONt/15gIGdAim7S9htoW/veKWXk/PlzHfK7WIGcaXJ984qeFlFIMg2Tve2VXA8fD7nIHxA&#10;q3FwlhTcyMO2ur8rsdButju67kMruMT6AhV0IYyFlL7pyKBfuZEsZyc3GQx8Tq3UE85cbgYZR1Em&#10;DfaWP3Q40kdHzXl/MQpO3/NT+jrXX+G43iXZO/br2t2UenxY3jYgAi3hD4ZffVaHip1qd7Hai0FB&#10;EqcJowpinsR5nmcxiJrBNEtAVqX8v6D6AQAA//8DAFBLAQItABQABgAIAAAAIQC2gziS/gAAAOEB&#10;AAATAAAAAAAAAAAAAAAAAAAAAABbQ29udGVudF9UeXBlc10ueG1sUEsBAi0AFAAGAAgAAAAhADj9&#10;If/WAAAAlAEAAAsAAAAAAAAAAAAAAAAALwEAAF9yZWxzLy5yZWxzUEsBAi0AFAAGAAgAAAAhAHYp&#10;MrSFAgAAFwUAAA4AAAAAAAAAAAAAAAAALgIAAGRycy9lMm9Eb2MueG1sUEsBAi0AFAAGAAgAAAAh&#10;AMbZ+4vdAAAACQEAAA8AAAAAAAAAAAAAAAAA3wQAAGRycy9kb3ducmV2LnhtbFBLBQYAAAAABAAE&#10;APMAAADpBQAAAAA=&#10;" stroked="f">
                <v:textbox>
                  <w:txbxContent>
                    <w:p w:rsidR="004B0DD8" w:rsidRDefault="004B0DD8" w:rsidP="004B0DD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B0DD8" w:rsidRDefault="004B0DD8" w:rsidP="004B0DD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DD8" w:rsidRPr="004B0DD8" w:rsidRDefault="004B0DD8" w:rsidP="004B0DD8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4932" w:rsidRPr="00EA4A54" w:rsidRDefault="00DB4932" w:rsidP="00EA4A54">
      <w:pPr>
        <w:tabs>
          <w:tab w:val="left" w:pos="1815"/>
        </w:tabs>
        <w:rPr>
          <w:lang w:eastAsia="pt-BR"/>
        </w:rPr>
      </w:pPr>
    </w:p>
    <w:sectPr w:rsidR="00DB4932" w:rsidRPr="00EA4A54" w:rsidSect="00F562FB"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4224"/>
    <w:multiLevelType w:val="hybridMultilevel"/>
    <w:tmpl w:val="C4B83C2E"/>
    <w:lvl w:ilvl="0" w:tplc="025A8C6A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8B1305"/>
    <w:multiLevelType w:val="hybridMultilevel"/>
    <w:tmpl w:val="103C2D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E3699"/>
    <w:multiLevelType w:val="hybridMultilevel"/>
    <w:tmpl w:val="21F88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7089"/>
    <w:multiLevelType w:val="hybridMultilevel"/>
    <w:tmpl w:val="C4B83C2E"/>
    <w:lvl w:ilvl="0" w:tplc="025A8C6A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A521D1"/>
    <w:multiLevelType w:val="hybridMultilevel"/>
    <w:tmpl w:val="C4B83C2E"/>
    <w:lvl w:ilvl="0" w:tplc="025A8C6A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66"/>
    <w:rsid w:val="00033375"/>
    <w:rsid w:val="00086C42"/>
    <w:rsid w:val="001A39E0"/>
    <w:rsid w:val="001C3FA4"/>
    <w:rsid w:val="001E3D00"/>
    <w:rsid w:val="00213B33"/>
    <w:rsid w:val="002A6E7D"/>
    <w:rsid w:val="002B4CD7"/>
    <w:rsid w:val="00377D1C"/>
    <w:rsid w:val="00385872"/>
    <w:rsid w:val="003C1460"/>
    <w:rsid w:val="003F4543"/>
    <w:rsid w:val="004A0F20"/>
    <w:rsid w:val="004B0DD8"/>
    <w:rsid w:val="006B5448"/>
    <w:rsid w:val="00710529"/>
    <w:rsid w:val="007157BD"/>
    <w:rsid w:val="00736366"/>
    <w:rsid w:val="007C7BBB"/>
    <w:rsid w:val="007E2D1B"/>
    <w:rsid w:val="00857BA6"/>
    <w:rsid w:val="00936849"/>
    <w:rsid w:val="00997596"/>
    <w:rsid w:val="009A6018"/>
    <w:rsid w:val="00A41DB1"/>
    <w:rsid w:val="00A7510A"/>
    <w:rsid w:val="00AD069C"/>
    <w:rsid w:val="00B0200D"/>
    <w:rsid w:val="00B74791"/>
    <w:rsid w:val="00B92665"/>
    <w:rsid w:val="00C045AA"/>
    <w:rsid w:val="00C774E7"/>
    <w:rsid w:val="00CA2EC6"/>
    <w:rsid w:val="00CE5759"/>
    <w:rsid w:val="00CE7A03"/>
    <w:rsid w:val="00D412DA"/>
    <w:rsid w:val="00D458C6"/>
    <w:rsid w:val="00DA1451"/>
    <w:rsid w:val="00DB0EB1"/>
    <w:rsid w:val="00DB4932"/>
    <w:rsid w:val="00E817BE"/>
    <w:rsid w:val="00EA4A54"/>
    <w:rsid w:val="00F62A0F"/>
    <w:rsid w:val="00F72CE6"/>
    <w:rsid w:val="00FA0F40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66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366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3636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3375"/>
    <w:pPr>
      <w:ind w:left="720"/>
      <w:contextualSpacing/>
    </w:pPr>
  </w:style>
  <w:style w:type="paragraph" w:styleId="SemEspaamento">
    <w:name w:val="No Spacing"/>
    <w:uiPriority w:val="1"/>
    <w:qFormat/>
    <w:rsid w:val="00DA1451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F72C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2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66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366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3636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3375"/>
    <w:pPr>
      <w:ind w:left="720"/>
      <w:contextualSpacing/>
    </w:pPr>
  </w:style>
  <w:style w:type="paragraph" w:styleId="SemEspaamento">
    <w:name w:val="No Spacing"/>
    <w:uiPriority w:val="1"/>
    <w:qFormat/>
    <w:rsid w:val="00DA1451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F72C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2C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46</cp:revision>
  <cp:lastPrinted>2016-12-12T11:46:00Z</cp:lastPrinted>
  <dcterms:created xsi:type="dcterms:W3CDTF">2013-12-09T18:26:00Z</dcterms:created>
  <dcterms:modified xsi:type="dcterms:W3CDTF">2016-12-12T11:46:00Z</dcterms:modified>
</cp:coreProperties>
</file>